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873FA7" w:rsidP="00856C35">
            <w:pPr>
              <w:pStyle w:val="CompanyName"/>
            </w:pPr>
            <w:r>
              <w:t>Awesome Elementary Employees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C472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47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25" w:rsidRDefault="009C4725" w:rsidP="00176E67">
      <w:r>
        <w:separator/>
      </w:r>
    </w:p>
  </w:endnote>
  <w:endnote w:type="continuationSeparator" w:id="0">
    <w:p w:rsidR="009C4725" w:rsidRDefault="009C472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C4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25" w:rsidRDefault="009C4725" w:rsidP="00176E67">
      <w:r>
        <w:separator/>
      </w:r>
    </w:p>
  </w:footnote>
  <w:footnote w:type="continuationSeparator" w:id="0">
    <w:p w:rsidR="009C4725" w:rsidRDefault="009C472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A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3FA7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4725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A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MUNA</dc:creator>
  <cp:lastModifiedBy>MUNA</cp:lastModifiedBy>
  <cp:revision>1</cp:revision>
  <cp:lastPrinted>2002-05-23T18:14:00Z</cp:lastPrinted>
  <dcterms:created xsi:type="dcterms:W3CDTF">2015-03-30T21:13:00Z</dcterms:created>
  <dcterms:modified xsi:type="dcterms:W3CDTF">2015-03-30T21:15:00Z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